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AC5494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BC7429">
        <w:rPr>
          <w:rFonts w:ascii="Verdana" w:hAnsi="Verdana"/>
          <w:sz w:val="24"/>
          <w:szCs w:val="24"/>
        </w:rPr>
        <w:t>5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D464E">
      <w:pPr>
        <w:jc w:val="both"/>
        <w:rPr>
          <w:rFonts w:ascii="Verdana" w:hAnsi="Verdana"/>
          <w:sz w:val="24"/>
          <w:szCs w:val="24"/>
        </w:rPr>
      </w:pPr>
    </w:p>
    <w:p w:rsidR="00612BE8" w:rsidRPr="00563C51" w:rsidRDefault="00612BE8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563C51">
        <w:rPr>
          <w:rFonts w:ascii="Verdana" w:hAnsi="Verdana"/>
          <w:sz w:val="24"/>
          <w:szCs w:val="24"/>
        </w:rPr>
        <w:t>Вземане на решени</w:t>
      </w:r>
      <w:r w:rsidR="00563C51">
        <w:rPr>
          <w:rFonts w:ascii="Verdana" w:hAnsi="Verdana"/>
          <w:sz w:val="24"/>
          <w:szCs w:val="24"/>
        </w:rPr>
        <w:t>е за промяна</w:t>
      </w:r>
      <w:r w:rsidR="00412DD7" w:rsidRPr="00563C51">
        <w:rPr>
          <w:rFonts w:ascii="Verdana" w:hAnsi="Verdana"/>
          <w:sz w:val="24"/>
          <w:szCs w:val="24"/>
        </w:rPr>
        <w:t xml:space="preserve"> в</w:t>
      </w:r>
      <w:r w:rsidRPr="00563C51">
        <w:rPr>
          <w:rFonts w:ascii="Verdana" w:hAnsi="Verdana"/>
          <w:sz w:val="24"/>
          <w:szCs w:val="24"/>
        </w:rPr>
        <w:t xml:space="preserve"> съставите на СИК </w:t>
      </w:r>
      <w:r w:rsidR="00BD2AAF" w:rsidRPr="00563C51">
        <w:rPr>
          <w:rFonts w:ascii="Verdana" w:hAnsi="Verdana"/>
          <w:sz w:val="24"/>
          <w:szCs w:val="24"/>
        </w:rPr>
        <w:t xml:space="preserve">на </w:t>
      </w:r>
      <w:r w:rsidRPr="00563C51">
        <w:rPr>
          <w:rFonts w:ascii="Verdana" w:hAnsi="Verdana"/>
          <w:sz w:val="24"/>
          <w:szCs w:val="24"/>
        </w:rPr>
        <w:t>територията</w:t>
      </w:r>
      <w:r w:rsidR="00412DD7" w:rsidRPr="00563C51">
        <w:rPr>
          <w:rFonts w:ascii="Verdana" w:hAnsi="Verdana"/>
          <w:sz w:val="24"/>
          <w:szCs w:val="24"/>
        </w:rPr>
        <w:t xml:space="preserve"> </w:t>
      </w:r>
      <w:r w:rsidR="00563C51">
        <w:rPr>
          <w:rFonts w:ascii="Verdana" w:hAnsi="Verdana"/>
          <w:sz w:val="24"/>
          <w:szCs w:val="24"/>
        </w:rPr>
        <w:t>област Перник</w:t>
      </w:r>
      <w:r w:rsidR="00A438DB" w:rsidRPr="00563C51">
        <w:rPr>
          <w:rFonts w:ascii="Verdana" w:hAnsi="Verdana"/>
          <w:sz w:val="24"/>
          <w:szCs w:val="24"/>
        </w:rPr>
        <w:t>.</w:t>
      </w:r>
    </w:p>
    <w:p w:rsidR="00DB5875" w:rsidRDefault="00DB5875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B5875">
        <w:rPr>
          <w:rFonts w:ascii="Verdana" w:hAnsi="Verdana"/>
          <w:sz w:val="24"/>
          <w:szCs w:val="24"/>
        </w:rPr>
        <w:t>Вземане на решение относно Назначаване състав</w:t>
      </w:r>
      <w:r>
        <w:rPr>
          <w:rFonts w:ascii="Verdana" w:hAnsi="Verdana"/>
          <w:sz w:val="24"/>
          <w:szCs w:val="24"/>
        </w:rPr>
        <w:t>а</w:t>
      </w:r>
      <w:r w:rsidRPr="00DB5875">
        <w:rPr>
          <w:rFonts w:ascii="Verdana" w:hAnsi="Verdana"/>
          <w:sz w:val="24"/>
          <w:szCs w:val="24"/>
        </w:rPr>
        <w:t xml:space="preserve"> на </w:t>
      </w:r>
      <w:r>
        <w:rPr>
          <w:rFonts w:ascii="Verdana" w:hAnsi="Verdana"/>
          <w:sz w:val="24"/>
          <w:szCs w:val="24"/>
        </w:rPr>
        <w:t>П</w:t>
      </w:r>
      <w:r w:rsidRPr="00DB5875">
        <w:rPr>
          <w:rFonts w:ascii="Verdana" w:hAnsi="Verdana"/>
          <w:sz w:val="24"/>
          <w:szCs w:val="24"/>
        </w:rPr>
        <w:t xml:space="preserve">СИК </w:t>
      </w:r>
      <w:r>
        <w:rPr>
          <w:rFonts w:ascii="Verdana" w:hAnsi="Verdana"/>
          <w:sz w:val="24"/>
          <w:szCs w:val="24"/>
        </w:rPr>
        <w:t xml:space="preserve">№ 143200137 </w:t>
      </w:r>
      <w:r w:rsidRPr="00DB5875">
        <w:rPr>
          <w:rFonts w:ascii="Verdana" w:hAnsi="Verdana"/>
          <w:sz w:val="24"/>
          <w:szCs w:val="24"/>
        </w:rPr>
        <w:t xml:space="preserve">в </w:t>
      </w:r>
      <w:r>
        <w:rPr>
          <w:rFonts w:ascii="Verdana" w:hAnsi="Verdana"/>
          <w:sz w:val="24"/>
          <w:szCs w:val="24"/>
        </w:rPr>
        <w:t>с. Ярджиловци,</w:t>
      </w:r>
      <w:r w:rsidRPr="00DB5875">
        <w:rPr>
          <w:rFonts w:ascii="Verdana" w:hAnsi="Verdana"/>
          <w:sz w:val="24"/>
          <w:szCs w:val="24"/>
        </w:rPr>
        <w:t xml:space="preserve">  община </w:t>
      </w:r>
      <w:r>
        <w:rPr>
          <w:rFonts w:ascii="Verdana" w:hAnsi="Verdana"/>
          <w:sz w:val="24"/>
          <w:szCs w:val="24"/>
        </w:rPr>
        <w:t>Перник</w:t>
      </w:r>
      <w:r w:rsidRPr="00DB5875">
        <w:rPr>
          <w:rFonts w:ascii="Verdana" w:hAnsi="Verdana"/>
          <w:sz w:val="24"/>
          <w:szCs w:val="24"/>
        </w:rPr>
        <w:t>, област Перник за изборите за президент и вицепрезидент на републиката и за национален референдум на 6 ноември 2016 г.</w:t>
      </w:r>
    </w:p>
    <w:p w:rsidR="007E7D65" w:rsidRDefault="007E7D65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7E7D65">
        <w:rPr>
          <w:rFonts w:ascii="Verdana" w:hAnsi="Verdana"/>
          <w:sz w:val="24"/>
          <w:szCs w:val="24"/>
        </w:rPr>
        <w:t>Вземане на решение за допълване и поправка на явна фактическа грешка в Решение № 1</w:t>
      </w:r>
      <w:r>
        <w:rPr>
          <w:rFonts w:ascii="Verdana" w:hAnsi="Verdana"/>
          <w:sz w:val="24"/>
          <w:szCs w:val="24"/>
        </w:rPr>
        <w:t>88</w:t>
      </w:r>
      <w:r w:rsidRPr="007E7D65">
        <w:rPr>
          <w:rFonts w:ascii="Verdana" w:hAnsi="Verdana"/>
          <w:sz w:val="24"/>
          <w:szCs w:val="24"/>
        </w:rPr>
        <w:t xml:space="preserve"> – ПВР/НР/</w:t>
      </w:r>
      <w:r>
        <w:rPr>
          <w:rFonts w:ascii="Verdana" w:hAnsi="Verdana"/>
          <w:sz w:val="24"/>
          <w:szCs w:val="24"/>
        </w:rPr>
        <w:t>24</w:t>
      </w:r>
      <w:r w:rsidRPr="007E7D65">
        <w:rPr>
          <w:rFonts w:ascii="Verdana" w:hAnsi="Verdana"/>
          <w:sz w:val="24"/>
          <w:szCs w:val="24"/>
        </w:rPr>
        <w:t>.10.2016г. на РИК – Перник.</w:t>
      </w:r>
    </w:p>
    <w:p w:rsidR="00DE5C31" w:rsidRPr="007E7D65" w:rsidRDefault="00DE5C31" w:rsidP="00DE5C31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DE5C31">
        <w:rPr>
          <w:rFonts w:ascii="Verdana" w:hAnsi="Verdana"/>
          <w:sz w:val="24"/>
          <w:szCs w:val="24"/>
        </w:rPr>
        <w:tab/>
        <w:t xml:space="preserve">Вземане на решение </w:t>
      </w:r>
      <w:r>
        <w:rPr>
          <w:rFonts w:ascii="Verdana" w:hAnsi="Verdana"/>
          <w:sz w:val="24"/>
          <w:szCs w:val="24"/>
        </w:rPr>
        <w:t>за р</w:t>
      </w:r>
      <w:bookmarkStart w:id="0" w:name="_GoBack"/>
      <w:bookmarkEnd w:id="0"/>
      <w:r w:rsidRPr="00DE5C31">
        <w:rPr>
          <w:rFonts w:ascii="Verdana" w:hAnsi="Verdana"/>
          <w:sz w:val="24"/>
          <w:szCs w:val="24"/>
        </w:rPr>
        <w:t>азпределение на членовете на РИК – Перник за обученията на членовете на СИК на територията на област Перник и приемане на график.</w:t>
      </w:r>
    </w:p>
    <w:p w:rsidR="00446349" w:rsidRPr="00412DD7" w:rsidRDefault="00446349" w:rsidP="007E7D65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>Други</w:t>
      </w:r>
      <w:r w:rsidR="008C6992">
        <w:rPr>
          <w:rFonts w:ascii="Verdana" w:hAnsi="Verdana"/>
          <w:sz w:val="24"/>
          <w:szCs w:val="24"/>
        </w:rPr>
        <w:t>.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A7D0F"/>
    <w:rsid w:val="001D2960"/>
    <w:rsid w:val="001D464E"/>
    <w:rsid w:val="002900F5"/>
    <w:rsid w:val="002F5F49"/>
    <w:rsid w:val="00304D53"/>
    <w:rsid w:val="00322CD7"/>
    <w:rsid w:val="00344D53"/>
    <w:rsid w:val="00395E0E"/>
    <w:rsid w:val="00412DD7"/>
    <w:rsid w:val="00446349"/>
    <w:rsid w:val="00563C51"/>
    <w:rsid w:val="0056661A"/>
    <w:rsid w:val="00612BE8"/>
    <w:rsid w:val="00625C93"/>
    <w:rsid w:val="00636AD8"/>
    <w:rsid w:val="00704507"/>
    <w:rsid w:val="007E7D65"/>
    <w:rsid w:val="008B7F5E"/>
    <w:rsid w:val="008C6992"/>
    <w:rsid w:val="008F54DA"/>
    <w:rsid w:val="009A436E"/>
    <w:rsid w:val="00A438DB"/>
    <w:rsid w:val="00AB6396"/>
    <w:rsid w:val="00AC5494"/>
    <w:rsid w:val="00BC7429"/>
    <w:rsid w:val="00BD2AAF"/>
    <w:rsid w:val="00C4250E"/>
    <w:rsid w:val="00C67E88"/>
    <w:rsid w:val="00C7475E"/>
    <w:rsid w:val="00DB5875"/>
    <w:rsid w:val="00DE5C31"/>
    <w:rsid w:val="00DF22B3"/>
    <w:rsid w:val="00F60494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D865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2016-10-25T11:11:00Z</dcterms:created>
  <dcterms:modified xsi:type="dcterms:W3CDTF">2016-10-25T14:17:00Z</dcterms:modified>
</cp:coreProperties>
</file>