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E3E24" w:rsidRDefault="00E04B90" w:rsidP="00C94C48">
      <w:pPr>
        <w:pStyle w:val="a4"/>
        <w:spacing w:after="0" w:line="276" w:lineRule="auto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E3E24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A93708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8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A93708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22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A93708">
        <w:rPr>
          <w:rFonts w:ascii="Verdana" w:hAnsi="Verdana" w:cs="Calibri"/>
          <w:sz w:val="20"/>
          <w:szCs w:val="20"/>
          <w:lang w:val="bg-BG"/>
        </w:rPr>
        <w:t>22</w:t>
      </w:r>
      <w:r w:rsidRPr="000E3E24">
        <w:rPr>
          <w:rFonts w:ascii="Verdana" w:hAnsi="Verdana" w:cs="Calibri"/>
          <w:sz w:val="20"/>
          <w:szCs w:val="20"/>
          <w:lang w:val="bg-BG"/>
        </w:rPr>
        <w:t>.</w:t>
      </w:r>
      <w:r w:rsidRPr="000E3E24">
        <w:rPr>
          <w:rFonts w:ascii="Verdana" w:hAnsi="Verdana" w:cs="Calibri"/>
          <w:sz w:val="20"/>
          <w:szCs w:val="20"/>
        </w:rPr>
        <w:t>0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3</w:t>
      </w:r>
      <w:r w:rsidRPr="000E3E24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6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от 1</w:t>
      </w:r>
      <w:r w:rsidR="00A93708">
        <w:rPr>
          <w:rFonts w:ascii="Verdana" w:hAnsi="Verdana" w:cs="Calibri"/>
          <w:sz w:val="20"/>
          <w:szCs w:val="20"/>
          <w:lang w:val="bg-BG"/>
        </w:rPr>
        <w:t>1</w:t>
      </w:r>
      <w:r w:rsidR="00875F63" w:rsidRPr="000E3E24">
        <w:rPr>
          <w:rFonts w:ascii="Verdana" w:hAnsi="Verdana" w:cs="Calibri"/>
          <w:sz w:val="20"/>
          <w:szCs w:val="20"/>
          <w:lang w:val="bg-BG"/>
        </w:rPr>
        <w:t>.</w:t>
      </w:r>
      <w:r w:rsidR="00A93708">
        <w:rPr>
          <w:rFonts w:ascii="Verdana" w:hAnsi="Verdana" w:cs="Calibri"/>
          <w:sz w:val="20"/>
          <w:szCs w:val="20"/>
          <w:lang w:val="bg-BG"/>
        </w:rPr>
        <w:t>0</w:t>
      </w:r>
      <w:r w:rsidR="00875F63" w:rsidRPr="000E3E24">
        <w:rPr>
          <w:rFonts w:ascii="Verdana" w:hAnsi="Verdana" w:cs="Calibri"/>
          <w:sz w:val="20"/>
          <w:szCs w:val="20"/>
          <w:lang w:val="bg-BG"/>
        </w:rPr>
        <w:t>0 ч.</w:t>
      </w:r>
      <w:r w:rsidRPr="000E3E24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</w:p>
    <w:p w:rsidR="006258B0" w:rsidRPr="000E3E24" w:rsidRDefault="006208D2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Присъстват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: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Иво Михайлов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Мария Тасева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Петър Петров</w:t>
      </w:r>
      <w:r w:rsidRPr="000E3E24">
        <w:rPr>
          <w:rFonts w:ascii="Verdana" w:hAnsi="Verdana" w:cs="Calibri"/>
          <w:sz w:val="20"/>
          <w:szCs w:val="20"/>
          <w:lang w:val="bg-BG"/>
        </w:rPr>
        <w:t>, Аделина Балканджийска</w:t>
      </w:r>
    </w:p>
    <w:p w:rsidR="003A0997" w:rsidRPr="000E3E24" w:rsidRDefault="00E04B90" w:rsidP="003A0997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От</w:t>
      </w:r>
      <w:r w:rsidR="0025546A" w:rsidRPr="000E3E24">
        <w:rPr>
          <w:rFonts w:ascii="Verdana" w:hAnsi="Verdana" w:cs="Calibri"/>
          <w:color w:val="000000"/>
          <w:sz w:val="20"/>
          <w:szCs w:val="20"/>
          <w:lang w:val="bg-BG"/>
        </w:rPr>
        <w:t>състващи по уважителни причини: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Мартин Велков</w:t>
      </w:r>
      <w:r w:rsidR="003A0997">
        <w:rPr>
          <w:rFonts w:ascii="Verdana" w:hAnsi="Verdana" w:cs="Calibri"/>
          <w:sz w:val="20"/>
          <w:szCs w:val="20"/>
          <w:lang w:val="bg-BG"/>
        </w:rPr>
        <w:t>,</w:t>
      </w:r>
      <w:r w:rsidR="003A0997" w:rsidRPr="003A0997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>Станислава Тодорова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>Веселин Веселинов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>Гинка Мирчева</w:t>
      </w: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2978AE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3A0997">
        <w:rPr>
          <w:rFonts w:ascii="Verdana" w:hAnsi="Verdana" w:cs="Calibri"/>
          <w:color w:val="000000"/>
          <w:sz w:val="20"/>
          <w:szCs w:val="20"/>
          <w:lang w:val="bg-BG"/>
        </w:rPr>
        <w:t>1</w:t>
      </w: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.</w:t>
      </w:r>
      <w:r w:rsidR="003A0997">
        <w:rPr>
          <w:rFonts w:ascii="Verdana" w:hAnsi="Verdana" w:cs="Calibri"/>
          <w:color w:val="000000"/>
          <w:sz w:val="20"/>
          <w:szCs w:val="20"/>
          <w:lang w:val="bg-BG"/>
        </w:rPr>
        <w:t>0</w:t>
      </w:r>
      <w:r w:rsidR="00E04B90" w:rsidRPr="000E3E24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6D6E0B" w:rsidRPr="000E3E24">
        <w:rPr>
          <w:rFonts w:ascii="Verdana" w:hAnsi="Verdana" w:cs="Calibri"/>
          <w:sz w:val="20"/>
          <w:szCs w:val="20"/>
          <w:lang w:val="bg-BG"/>
        </w:rPr>
        <w:t>Лилия Хранова</w:t>
      </w:r>
      <w:r w:rsidRPr="000E3E24">
        <w:rPr>
          <w:rFonts w:ascii="Verdana" w:hAnsi="Verdana" w:cs="Calibri"/>
          <w:sz w:val="20"/>
          <w:szCs w:val="20"/>
          <w:lang w:val="bg-BG"/>
        </w:rPr>
        <w:t>.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A93708" w:rsidRPr="00A93708" w:rsidRDefault="00A93708" w:rsidP="00A93708">
      <w:pPr>
        <w:pStyle w:val="a6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9370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Разглеждане на анонимна жалба за нерегламентирана предизборна агитация в </w:t>
      </w:r>
      <w:proofErr w:type="spellStart"/>
      <w:r w:rsidRPr="00A93708">
        <w:rPr>
          <w:rFonts w:ascii="Verdana" w:eastAsia="Times New Roman" w:hAnsi="Verdana" w:cs="Times New Roman"/>
          <w:sz w:val="20"/>
          <w:szCs w:val="20"/>
          <w:lang w:eastAsia="bg-BG"/>
        </w:rPr>
        <w:t>Епицентър.бг</w:t>
      </w:r>
      <w:proofErr w:type="spellEnd"/>
    </w:p>
    <w:p w:rsidR="00E04B90" w:rsidRPr="006258B0" w:rsidRDefault="00CC0504" w:rsidP="006258B0">
      <w:pPr>
        <w:spacing w:after="0"/>
        <w:ind w:firstLine="567"/>
        <w:jc w:val="both"/>
        <w:rPr>
          <w:rFonts w:ascii="Verdana" w:eastAsiaTheme="minorHAnsi" w:hAnsi="Verdana"/>
          <w:sz w:val="20"/>
          <w:szCs w:val="20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2.  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Разни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„За”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3A0997">
        <w:rPr>
          <w:rFonts w:ascii="Verdana" w:hAnsi="Verdana" w:cs="Calibri"/>
          <w:sz w:val="20"/>
          <w:szCs w:val="20"/>
          <w:lang w:val="bg-BG"/>
        </w:rPr>
        <w:t>8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 xml:space="preserve">Светлана Петкова, Силвия Петрова, Лилия Хранова, Иво Михайлов, 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>Мария Тасева, Кирил Балабанчев, Петър Петров, Аделина Балканджийска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E3E24" w:rsidRDefault="00F13B3C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C94C48" w:rsidRDefault="00C94C48" w:rsidP="006258B0">
      <w:pPr>
        <w:spacing w:after="0"/>
        <w:jc w:val="both"/>
        <w:rPr>
          <w:rFonts w:ascii="Verdana" w:hAnsi="Verdana" w:cs="Calibri"/>
          <w:b/>
          <w:sz w:val="20"/>
          <w:szCs w:val="20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proofErr w:type="spellStart"/>
      <w:r w:rsidRPr="000E3E24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0E3E24">
        <w:rPr>
          <w:rFonts w:ascii="Verdana" w:hAnsi="Verdana" w:cs="Calibri"/>
          <w:b/>
          <w:sz w:val="20"/>
          <w:szCs w:val="20"/>
        </w:rPr>
        <w:t xml:space="preserve"> т.1</w:t>
      </w:r>
      <w:r w:rsidRPr="000E3E24">
        <w:rPr>
          <w:rFonts w:ascii="Verdana" w:hAnsi="Verdana" w:cs="Calibri"/>
          <w:sz w:val="20"/>
          <w:szCs w:val="20"/>
        </w:rPr>
        <w:t xml:space="preserve"> –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E3E24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sz w:val="20"/>
          <w:szCs w:val="20"/>
          <w:lang w:val="bg-BG"/>
        </w:rPr>
        <w:t>Колеги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9952AA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3</w:t>
      </w:r>
      <w:r w:rsidR="00A93708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8</w:t>
      </w:r>
      <w:r w:rsidR="00A93708">
        <w:rPr>
          <w:rFonts w:ascii="Verdana" w:eastAsia="Times New Roman" w:hAnsi="Verdana" w:cs="Helvetica"/>
          <w:b/>
          <w:sz w:val="20"/>
          <w:szCs w:val="20"/>
          <w:lang w:eastAsia="bg-BG"/>
        </w:rPr>
        <w:t>-НС</w:t>
      </w:r>
      <w:r w:rsidR="00A93708">
        <w:rPr>
          <w:rFonts w:ascii="Verdana" w:eastAsia="Times New Roman" w:hAnsi="Verdana" w:cs="Helvetica"/>
          <w:b/>
          <w:sz w:val="20"/>
          <w:szCs w:val="20"/>
          <w:lang w:eastAsia="bg-BG"/>
        </w:rPr>
        <w:br/>
      </w:r>
      <w:proofErr w:type="spellStart"/>
      <w:r w:rsidR="00A93708">
        <w:rPr>
          <w:rFonts w:ascii="Verdana" w:eastAsia="Times New Roman" w:hAnsi="Verdana" w:cs="Helvetica"/>
          <w:b/>
          <w:sz w:val="20"/>
          <w:szCs w:val="20"/>
          <w:lang w:eastAsia="bg-BG"/>
        </w:rPr>
        <w:t>Перник</w:t>
      </w:r>
      <w:proofErr w:type="spellEnd"/>
      <w:r w:rsidR="00A93708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  22</w:t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952AA" w:rsidRDefault="006208D2" w:rsidP="009952AA">
      <w:pPr>
        <w:shd w:val="clear" w:color="auto" w:fill="FFFFFF"/>
        <w:spacing w:after="0"/>
        <w:jc w:val="both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ОТНОСНО:</w:t>
      </w:r>
      <w:r w:rsidR="009952AA" w:rsidRPr="009952AA">
        <w:rPr>
          <w:rFonts w:ascii="Verdana" w:eastAsia="Times New Roman" w:hAnsi="Verdana"/>
          <w:b/>
          <w:sz w:val="20"/>
          <w:lang w:val="bg-BG" w:eastAsia="bg-BG"/>
        </w:rPr>
        <w:t xml:space="preserve"> </w:t>
      </w:r>
      <w:r w:rsidR="00A93708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РАЗГЛЕЖДАНЕ НА АНОНИМНА ЖАЛБА ЗА НЕРЕГЛАМЕНТИРАНА ПРЕДИ</w:t>
      </w:r>
      <w:r w:rsidR="00870412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ЗБОРНА АГИТАЦИЯ В ЕПИЦЕНТЪР.БГ</w:t>
      </w:r>
    </w:p>
    <w:p w:rsidR="009952AA" w:rsidRPr="009952AA" w:rsidRDefault="009952AA" w:rsidP="009952AA">
      <w:pPr>
        <w:shd w:val="clear" w:color="auto" w:fill="FFFFFF"/>
        <w:spacing w:after="0"/>
        <w:jc w:val="both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870412" w:rsidRPr="00870412" w:rsidRDefault="00870412" w:rsidP="00870412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870412">
        <w:rPr>
          <w:rFonts w:ascii="Verdana" w:hAnsi="Verdana"/>
          <w:color w:val="000000"/>
          <w:sz w:val="20"/>
          <w:szCs w:val="20"/>
        </w:rPr>
        <w:t>В електронната поща на РИК–Перник е постъпил сигнал от анонимен подател с имейл адрес: </w:t>
      </w:r>
      <w:r w:rsidRPr="003A0997">
        <w:rPr>
          <w:rFonts w:ascii="Verdana" w:hAnsi="Verdana"/>
          <w:color w:val="000000"/>
          <w:sz w:val="20"/>
          <w:szCs w:val="20"/>
          <w:u w:val="single"/>
        </w:rPr>
        <w:t>elchemelce@mail.bg</w:t>
      </w:r>
      <w:r w:rsidRPr="00870412">
        <w:rPr>
          <w:rFonts w:ascii="Verdana" w:hAnsi="Verdana"/>
          <w:color w:val="000000"/>
          <w:sz w:val="20"/>
          <w:szCs w:val="20"/>
        </w:rPr>
        <w:t xml:space="preserve"> и със заглавие: </w:t>
      </w:r>
      <w:proofErr w:type="spellStart"/>
      <w:r w:rsidRPr="00870412">
        <w:rPr>
          <w:rFonts w:ascii="Verdana" w:hAnsi="Verdana"/>
          <w:color w:val="000000"/>
          <w:sz w:val="20"/>
          <w:szCs w:val="20"/>
        </w:rPr>
        <w:t>predizborna</w:t>
      </w:r>
      <w:proofErr w:type="spellEnd"/>
      <w:r w:rsidRPr="0087041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70412">
        <w:rPr>
          <w:rFonts w:ascii="Verdana" w:hAnsi="Verdana"/>
          <w:color w:val="000000"/>
          <w:sz w:val="20"/>
          <w:szCs w:val="20"/>
        </w:rPr>
        <w:t>agitacia</w:t>
      </w:r>
      <w:proofErr w:type="spellEnd"/>
      <w:r w:rsidRPr="00870412">
        <w:rPr>
          <w:rFonts w:ascii="Verdana" w:hAnsi="Verdana"/>
          <w:color w:val="000000"/>
          <w:sz w:val="20"/>
          <w:szCs w:val="20"/>
        </w:rPr>
        <w:t xml:space="preserve"> v </w:t>
      </w:r>
      <w:proofErr w:type="spellStart"/>
      <w:r w:rsidRPr="00870412">
        <w:rPr>
          <w:rFonts w:ascii="Verdana" w:hAnsi="Verdana"/>
          <w:color w:val="000000"/>
          <w:sz w:val="20"/>
          <w:szCs w:val="20"/>
        </w:rPr>
        <w:t>narushenie</w:t>
      </w:r>
      <w:proofErr w:type="spellEnd"/>
      <w:r w:rsidRPr="0087041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70412">
        <w:rPr>
          <w:rFonts w:ascii="Verdana" w:hAnsi="Verdana"/>
          <w:color w:val="000000"/>
          <w:sz w:val="20"/>
          <w:szCs w:val="20"/>
        </w:rPr>
        <w:t>na</w:t>
      </w:r>
      <w:proofErr w:type="spellEnd"/>
      <w:r w:rsidRPr="0087041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870412">
        <w:rPr>
          <w:rFonts w:ascii="Verdana" w:hAnsi="Verdana"/>
          <w:color w:val="000000"/>
          <w:sz w:val="20"/>
          <w:szCs w:val="20"/>
        </w:rPr>
        <w:t>zakona</w:t>
      </w:r>
      <w:proofErr w:type="spellEnd"/>
      <w:r w:rsidRPr="00870412">
        <w:rPr>
          <w:rFonts w:ascii="Verdana" w:hAnsi="Verdana"/>
          <w:color w:val="000000"/>
          <w:sz w:val="20"/>
          <w:szCs w:val="20"/>
        </w:rPr>
        <w:t>. Към сигнала е приложена екранна снимка на сайта „Епицентър“ за предизборна агитация в Перник с твърдението, че това никъде не е отразено, както и че няма обявени договори за предизборна агитация, което е грубо нарушение на закона. Налице е и твърдение за нелегално купуване на гласове. Освен до РИК-Перник, сигналът е подаден и до ЦИК. При извършена служебна проверка от РИК-Перник се установи, че сайтът „Епицентър“ е информационна медия с национален обхват.</w:t>
      </w:r>
    </w:p>
    <w:p w:rsidR="00870412" w:rsidRPr="00870412" w:rsidRDefault="00870412" w:rsidP="00870412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870412">
        <w:rPr>
          <w:rFonts w:ascii="Verdana" w:hAnsi="Verdana"/>
          <w:color w:val="000000"/>
          <w:sz w:val="20"/>
          <w:szCs w:val="20"/>
        </w:rPr>
        <w:t>С оглед на изложеното и на основание чл. 72, ал. 1, т. 17 от ИК, чл. 111, ал. 4 от АПК,  във връзка с т. 52.1 от Решение на ЦИК № 4464-НС/24.02.2026 г., РИК–Перник:</w:t>
      </w:r>
    </w:p>
    <w:p w:rsidR="00870412" w:rsidRPr="00870412" w:rsidRDefault="00870412" w:rsidP="00870412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870412">
        <w:rPr>
          <w:rStyle w:val="a7"/>
          <w:rFonts w:ascii="Verdana" w:hAnsi="Verdana"/>
          <w:color w:val="000000"/>
          <w:sz w:val="20"/>
          <w:szCs w:val="20"/>
        </w:rPr>
        <w:t>РЕШИ:</w:t>
      </w:r>
    </w:p>
    <w:p w:rsidR="00870412" w:rsidRPr="00870412" w:rsidRDefault="00870412" w:rsidP="00870412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870412">
        <w:rPr>
          <w:rFonts w:ascii="Verdana" w:hAnsi="Verdana"/>
          <w:color w:val="000000"/>
          <w:sz w:val="20"/>
          <w:szCs w:val="20"/>
        </w:rPr>
        <w:t>Оставя без разглеждане сигнала, регистриран в</w:t>
      </w:r>
      <w:r w:rsidR="003A0997">
        <w:rPr>
          <w:rFonts w:ascii="Verdana" w:hAnsi="Verdana"/>
          <w:color w:val="000000"/>
          <w:sz w:val="20"/>
          <w:szCs w:val="20"/>
        </w:rPr>
        <w:t xml:space="preserve"> </w:t>
      </w:r>
      <w:r w:rsidRPr="003A0997">
        <w:rPr>
          <w:rFonts w:ascii="Verdana" w:hAnsi="Verdana"/>
          <w:color w:val="000000"/>
          <w:sz w:val="20"/>
          <w:szCs w:val="20"/>
        </w:rPr>
        <w:t>Електронен публичен регистър на жалбите и сигналите</w:t>
      </w:r>
      <w:r w:rsidRPr="00870412">
        <w:rPr>
          <w:rFonts w:ascii="Verdana" w:hAnsi="Verdana"/>
          <w:color w:val="000000"/>
          <w:sz w:val="20"/>
          <w:szCs w:val="20"/>
        </w:rPr>
        <w:t>, заведен под № 1 от 21.03.2026 г.</w:t>
      </w:r>
    </w:p>
    <w:p w:rsidR="00870412" w:rsidRPr="00870412" w:rsidRDefault="00870412" w:rsidP="00870412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870412">
        <w:rPr>
          <w:rFonts w:ascii="Verdana" w:hAnsi="Verdana"/>
          <w:color w:val="000000"/>
          <w:sz w:val="20"/>
          <w:szCs w:val="20"/>
        </w:rPr>
        <w:lastRenderedPageBreak/>
        <w:t>Решението подлежи на обжалване пред ЦИК в тридневен срок от обявяването му.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</w:p>
    <w:p w:rsidR="009A1D10" w:rsidRPr="000E3E24" w:rsidRDefault="009A1D10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</w:t>
      </w:r>
      <w:r w:rsidR="003A0997">
        <w:rPr>
          <w:rFonts w:ascii="Verdana" w:hAnsi="Verdana" w:cs="Calibri"/>
          <w:sz w:val="20"/>
          <w:szCs w:val="20"/>
          <w:lang w:val="bg-BG"/>
        </w:rPr>
        <w:t>8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членове </w:t>
      </w:r>
      <w:r w:rsidR="003A0997">
        <w:rPr>
          <w:rFonts w:ascii="Verdana" w:hAnsi="Verdana" w:cs="Calibri"/>
          <w:sz w:val="20"/>
          <w:szCs w:val="20"/>
          <w:lang w:val="bg-BG"/>
        </w:rPr>
        <w:t>/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 xml:space="preserve">Светлана Петкова, Силвия Петрова, Лилия Хранова, Иво Михайлов, </w:t>
      </w:r>
      <w:r w:rsidR="003A0997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3A0997" w:rsidRPr="000E3E24">
        <w:rPr>
          <w:rFonts w:ascii="Verdana" w:hAnsi="Verdana" w:cs="Calibri"/>
          <w:sz w:val="20"/>
          <w:szCs w:val="20"/>
          <w:lang w:val="bg-BG"/>
        </w:rPr>
        <w:t xml:space="preserve">Мария Тасева, Кирил Балабанчев, Петър Петров, Аделина Балканджийска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DE6242" w:rsidRPr="000E3E24" w:rsidRDefault="00DE624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bookmarkStart w:id="0" w:name="_GoBack"/>
      <w:bookmarkEnd w:id="0"/>
    </w:p>
    <w:p w:rsidR="00E04B90" w:rsidRPr="000E3E24" w:rsidRDefault="003F197C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proofErr w:type="spellStart"/>
      <w:r w:rsidRPr="000E3E24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0E3E24">
        <w:rPr>
          <w:rFonts w:ascii="Verdana" w:hAnsi="Verdana" w:cs="Calibri"/>
          <w:b/>
          <w:sz w:val="20"/>
          <w:szCs w:val="20"/>
        </w:rPr>
        <w:t xml:space="preserve"> т.</w:t>
      </w:r>
      <w:r w:rsidR="00D45581" w:rsidRPr="000E3E24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>2</w:t>
      </w:r>
      <w:r w:rsidR="00E04B90" w:rsidRPr="000E3E24">
        <w:rPr>
          <w:rFonts w:ascii="Verdana" w:hAnsi="Verdana" w:cs="Calibri"/>
          <w:sz w:val="20"/>
          <w:szCs w:val="20"/>
        </w:rPr>
        <w:t xml:space="preserve"> –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E3E24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5C27B9" w:rsidRDefault="005C27B9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Pr="000E3E24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/ </w:t>
      </w:r>
      <w:r w:rsidR="004976A1" w:rsidRPr="000E3E24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0E3E24">
        <w:rPr>
          <w:rFonts w:ascii="Verdana" w:hAnsi="Verdana"/>
          <w:sz w:val="20"/>
          <w:szCs w:val="20"/>
          <w:lang w:val="bg-BG"/>
        </w:rPr>
        <w:t xml:space="preserve"> </w:t>
      </w:r>
      <w:r w:rsidRPr="000E3E24">
        <w:rPr>
          <w:rFonts w:ascii="Verdana" w:hAnsi="Verdana"/>
          <w:sz w:val="20"/>
          <w:szCs w:val="20"/>
        </w:rPr>
        <w:t>/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</w:t>
      </w:r>
      <w:r w:rsidR="000F546C" w:rsidRPr="000E3E24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0E3E24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E3E24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E3E24">
        <w:rPr>
          <w:rFonts w:ascii="Verdana" w:hAnsi="Verdana"/>
          <w:sz w:val="20"/>
          <w:szCs w:val="20"/>
        </w:rPr>
        <w:t xml:space="preserve">/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E3E24" w:rsidRDefault="004976A1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Секре</w:t>
      </w:r>
      <w:r w:rsidR="00E04B90" w:rsidRPr="000E3E24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E3E24" w:rsidRDefault="00E04B90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/</w:t>
      </w:r>
      <w:r w:rsidR="00F13B3C" w:rsidRPr="000E3E24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E3E24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E3E24" w:rsidSect="006258B0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D6" w:rsidRDefault="00F765D6" w:rsidP="00E04B90">
      <w:pPr>
        <w:spacing w:after="0" w:line="240" w:lineRule="auto"/>
      </w:pPr>
      <w:r>
        <w:separator/>
      </w:r>
    </w:p>
  </w:endnote>
  <w:endnote w:type="continuationSeparator" w:id="0">
    <w:p w:rsidR="00F765D6" w:rsidRDefault="00F765D6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971261"/>
      <w:docPartObj>
        <w:docPartGallery w:val="Page Numbers (Bottom of Page)"/>
        <w:docPartUnique/>
      </w:docPartObj>
    </w:sdtPr>
    <w:sdtEndPr/>
    <w:sdtContent>
      <w:p w:rsidR="006258B0" w:rsidRDefault="006258B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997" w:rsidRPr="003A0997">
          <w:rPr>
            <w:noProof/>
            <w:lang w:val="bg-BG"/>
          </w:rPr>
          <w:t>2</w:t>
        </w:r>
        <w:r>
          <w:fldChar w:fldCharType="end"/>
        </w:r>
      </w:p>
    </w:sdtContent>
  </w:sdt>
  <w:p w:rsidR="006258B0" w:rsidRDefault="006258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D6" w:rsidRDefault="00F765D6" w:rsidP="00E04B90">
      <w:pPr>
        <w:spacing w:after="0" w:line="240" w:lineRule="auto"/>
      </w:pPr>
      <w:r>
        <w:separator/>
      </w:r>
    </w:p>
  </w:footnote>
  <w:footnote w:type="continuationSeparator" w:id="0">
    <w:p w:rsidR="00F765D6" w:rsidRDefault="00F765D6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4C7"/>
    <w:multiLevelType w:val="hybridMultilevel"/>
    <w:tmpl w:val="F71CAC64"/>
    <w:lvl w:ilvl="0" w:tplc="83167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394D11"/>
    <w:multiLevelType w:val="hybridMultilevel"/>
    <w:tmpl w:val="B3788F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61E2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E11CF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F248F"/>
    <w:multiLevelType w:val="hybridMultilevel"/>
    <w:tmpl w:val="5482758C"/>
    <w:lvl w:ilvl="0" w:tplc="F2A0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9D7706"/>
    <w:multiLevelType w:val="hybridMultilevel"/>
    <w:tmpl w:val="CB6EF7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B1EBC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7652F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E24F8"/>
    <w:multiLevelType w:val="hybridMultilevel"/>
    <w:tmpl w:val="04B60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64D80"/>
    <w:multiLevelType w:val="hybridMultilevel"/>
    <w:tmpl w:val="EAFED6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225F3"/>
    <w:multiLevelType w:val="hybridMultilevel"/>
    <w:tmpl w:val="EAFED6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03AB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0CBB"/>
    <w:multiLevelType w:val="hybridMultilevel"/>
    <w:tmpl w:val="37DC7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1444"/>
    <w:multiLevelType w:val="hybridMultilevel"/>
    <w:tmpl w:val="5A1656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65A35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E7285"/>
    <w:multiLevelType w:val="hybridMultilevel"/>
    <w:tmpl w:val="A1469252"/>
    <w:lvl w:ilvl="0" w:tplc="3E3C11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3"/>
  </w:num>
  <w:num w:numId="3">
    <w:abstractNumId w:val="31"/>
  </w:num>
  <w:num w:numId="4">
    <w:abstractNumId w:val="4"/>
  </w:num>
  <w:num w:numId="5">
    <w:abstractNumId w:val="16"/>
  </w:num>
  <w:num w:numId="6">
    <w:abstractNumId w:val="0"/>
  </w:num>
  <w:num w:numId="7">
    <w:abstractNumId w:val="3"/>
  </w:num>
  <w:num w:numId="8">
    <w:abstractNumId w:val="18"/>
  </w:num>
  <w:num w:numId="9">
    <w:abstractNumId w:val="29"/>
  </w:num>
  <w:num w:numId="10">
    <w:abstractNumId w:val="37"/>
  </w:num>
  <w:num w:numId="11">
    <w:abstractNumId w:val="15"/>
  </w:num>
  <w:num w:numId="12">
    <w:abstractNumId w:val="25"/>
  </w:num>
  <w:num w:numId="13">
    <w:abstractNumId w:val="13"/>
  </w:num>
  <w:num w:numId="14">
    <w:abstractNumId w:val="8"/>
  </w:num>
  <w:num w:numId="15">
    <w:abstractNumId w:val="36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0"/>
  </w:num>
  <w:num w:numId="20">
    <w:abstractNumId w:val="10"/>
  </w:num>
  <w:num w:numId="21">
    <w:abstractNumId w:val="27"/>
  </w:num>
  <w:num w:numId="22">
    <w:abstractNumId w:val="2"/>
  </w:num>
  <w:num w:numId="23">
    <w:abstractNumId w:val="17"/>
  </w:num>
  <w:num w:numId="24">
    <w:abstractNumId w:val="6"/>
  </w:num>
  <w:num w:numId="25">
    <w:abstractNumId w:val="14"/>
  </w:num>
  <w:num w:numId="26">
    <w:abstractNumId w:val="9"/>
  </w:num>
  <w:num w:numId="27">
    <w:abstractNumId w:val="22"/>
  </w:num>
  <w:num w:numId="28">
    <w:abstractNumId w:val="19"/>
  </w:num>
  <w:num w:numId="29">
    <w:abstractNumId w:val="7"/>
  </w:num>
  <w:num w:numId="30">
    <w:abstractNumId w:val="34"/>
  </w:num>
  <w:num w:numId="31">
    <w:abstractNumId w:val="23"/>
  </w:num>
  <w:num w:numId="32">
    <w:abstractNumId w:val="28"/>
  </w:num>
  <w:num w:numId="33">
    <w:abstractNumId w:val="35"/>
  </w:num>
  <w:num w:numId="34">
    <w:abstractNumId w:val="5"/>
  </w:num>
  <w:num w:numId="35">
    <w:abstractNumId w:val="20"/>
  </w:num>
  <w:num w:numId="36">
    <w:abstractNumId w:val="12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848CB"/>
    <w:rsid w:val="0009199F"/>
    <w:rsid w:val="000E19FB"/>
    <w:rsid w:val="000E3E24"/>
    <w:rsid w:val="000F546C"/>
    <w:rsid w:val="00141B48"/>
    <w:rsid w:val="00142239"/>
    <w:rsid w:val="001954C4"/>
    <w:rsid w:val="0022186C"/>
    <w:rsid w:val="0025546A"/>
    <w:rsid w:val="002978AE"/>
    <w:rsid w:val="00377397"/>
    <w:rsid w:val="003A0997"/>
    <w:rsid w:val="003F197C"/>
    <w:rsid w:val="00413775"/>
    <w:rsid w:val="004962D4"/>
    <w:rsid w:val="004976A1"/>
    <w:rsid w:val="00554CB7"/>
    <w:rsid w:val="005C0DDE"/>
    <w:rsid w:val="005C27B9"/>
    <w:rsid w:val="005F2A14"/>
    <w:rsid w:val="006208D2"/>
    <w:rsid w:val="006258B0"/>
    <w:rsid w:val="006D6E0B"/>
    <w:rsid w:val="007B7ADB"/>
    <w:rsid w:val="00870412"/>
    <w:rsid w:val="00875F63"/>
    <w:rsid w:val="00877636"/>
    <w:rsid w:val="008F59A0"/>
    <w:rsid w:val="00954EE0"/>
    <w:rsid w:val="009952AA"/>
    <w:rsid w:val="009A1D10"/>
    <w:rsid w:val="009C7C09"/>
    <w:rsid w:val="00A041B1"/>
    <w:rsid w:val="00A93708"/>
    <w:rsid w:val="00BE7EF7"/>
    <w:rsid w:val="00C617E7"/>
    <w:rsid w:val="00C71D4A"/>
    <w:rsid w:val="00C94C48"/>
    <w:rsid w:val="00CC0504"/>
    <w:rsid w:val="00CC1F8B"/>
    <w:rsid w:val="00CC6C75"/>
    <w:rsid w:val="00D45581"/>
    <w:rsid w:val="00D777F1"/>
    <w:rsid w:val="00DA67AC"/>
    <w:rsid w:val="00DE6242"/>
    <w:rsid w:val="00E04B90"/>
    <w:rsid w:val="00E5149C"/>
    <w:rsid w:val="00F13B3C"/>
    <w:rsid w:val="00F14D9F"/>
    <w:rsid w:val="00F42EEF"/>
    <w:rsid w:val="00F57492"/>
    <w:rsid w:val="00F765D6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9999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870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5</cp:revision>
  <cp:lastPrinted>2026-03-02T07:42:00Z</cp:lastPrinted>
  <dcterms:created xsi:type="dcterms:W3CDTF">2026-03-20T10:10:00Z</dcterms:created>
  <dcterms:modified xsi:type="dcterms:W3CDTF">2026-03-22T09:17:00Z</dcterms:modified>
</cp:coreProperties>
</file>